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B" w:rsidRPr="00662EFB" w:rsidRDefault="00662EFB" w:rsidP="001A1BA7">
      <w:pPr>
        <w:jc w:val="both"/>
        <w:rPr>
          <w:b/>
        </w:rPr>
      </w:pPr>
      <w:r w:rsidRPr="00662EFB">
        <w:rPr>
          <w:b/>
        </w:rPr>
        <w:t>IZDAVAČKI STANDARD FILOZOFSKOG FAKULTETA U RIJECI</w:t>
      </w:r>
    </w:p>
    <w:p w:rsidR="00662EFB" w:rsidRDefault="00662EFB" w:rsidP="001A1BA7">
      <w:pPr>
        <w:jc w:val="both"/>
      </w:pPr>
    </w:p>
    <w:p w:rsidR="00B6170C" w:rsidRDefault="009D31CB" w:rsidP="001A1BA7">
      <w:pPr>
        <w:jc w:val="both"/>
      </w:pPr>
      <w:r>
        <w:t>Ovaj do</w:t>
      </w:r>
      <w:r w:rsidR="00E5033C">
        <w:t>k</w:t>
      </w:r>
      <w:r>
        <w:t xml:space="preserve">ument donosi jedinstveni standard </w:t>
      </w:r>
      <w:r w:rsidR="00662EFB">
        <w:t>i osnovne upute za</w:t>
      </w:r>
      <w:r>
        <w:t xml:space="preserve"> priprem</w:t>
      </w:r>
      <w:r w:rsidR="00662EFB">
        <w:t>u</w:t>
      </w:r>
      <w:r>
        <w:t xml:space="preserve"> rukopisa za izdanja Filozofskog fakulteta u Rijeci</w:t>
      </w:r>
      <w:r w:rsidR="0051652F">
        <w:t>.</w:t>
      </w:r>
      <w:r>
        <w:t xml:space="preserve"> Standard uvažava izdavačku praksu u različitim znanstvenim područjima i daje smjernice autorima, urednicima </w:t>
      </w:r>
      <w:r w:rsidR="00B6170C">
        <w:t xml:space="preserve">i </w:t>
      </w:r>
      <w:r>
        <w:t>lektorima.</w:t>
      </w:r>
    </w:p>
    <w:p w:rsidR="00B6170C" w:rsidRDefault="009D31CB" w:rsidP="001A1BA7">
      <w:pPr>
        <w:jc w:val="both"/>
      </w:pPr>
      <w:r w:rsidRPr="00B6170C">
        <w:t xml:space="preserve">Ovim se dokumentom </w:t>
      </w:r>
      <w:r w:rsidRPr="0018125E">
        <w:rPr>
          <w:b/>
        </w:rPr>
        <w:t>ne određuju</w:t>
      </w:r>
      <w:r w:rsidRPr="00B6170C">
        <w:t xml:space="preserve"> tehnički </w:t>
      </w:r>
      <w:r w:rsidR="002D681D">
        <w:t xml:space="preserve">elementi </w:t>
      </w:r>
      <w:r w:rsidRPr="00B6170C">
        <w:t>ili elementi grafičkoga dizajna.</w:t>
      </w:r>
      <w:r w:rsidR="00B6170C">
        <w:t xml:space="preserve"> </w:t>
      </w:r>
    </w:p>
    <w:p w:rsidR="00225B61" w:rsidRDefault="00225B61" w:rsidP="001A1BA7">
      <w:pPr>
        <w:jc w:val="both"/>
      </w:pPr>
    </w:p>
    <w:p w:rsidR="00D14929" w:rsidRDefault="00225B61" w:rsidP="001A1BA7">
      <w:pPr>
        <w:jc w:val="both"/>
      </w:pPr>
      <w:r w:rsidRPr="0018125E">
        <w:rPr>
          <w:b/>
          <w:u w:val="single"/>
        </w:rPr>
        <w:t>Upute za pripremu tiskanih izdanja</w:t>
      </w:r>
      <w:r>
        <w:t>:</w:t>
      </w:r>
    </w:p>
    <w:p w:rsidR="00225B61" w:rsidRDefault="00225B61" w:rsidP="001A1BA7">
      <w:pPr>
        <w:jc w:val="both"/>
      </w:pPr>
      <w:r>
        <w:t>NASLOVNICA</w:t>
      </w:r>
    </w:p>
    <w:p w:rsidR="00225B61" w:rsidRPr="0018125E" w:rsidRDefault="00225B61" w:rsidP="001A1BA7">
      <w:pPr>
        <w:jc w:val="both"/>
        <w:rPr>
          <w:rFonts w:ascii="Calibri" w:hAnsi="Calibri"/>
          <w:b/>
          <w:shd w:val="clear" w:color="auto" w:fill="FFFFFF"/>
        </w:rPr>
      </w:pPr>
      <w:r>
        <w:t xml:space="preserve">Na prednjoj strani korica mora biti istaknuto ime autora (urednika) i naslov izdanja; na stražnjoj strani korica, u donjem dijelu, treba predvidjeti crtični kod iznad </w:t>
      </w:r>
      <w:r w:rsidR="00DF558F">
        <w:t xml:space="preserve">kojega se nalazi </w:t>
      </w:r>
      <w:r>
        <w:t>ISBN</w:t>
      </w:r>
      <w:r w:rsidR="003451E8">
        <w:t>-</w:t>
      </w:r>
      <w:r>
        <w:t>broj</w:t>
      </w:r>
      <w:r w:rsidR="00662EFB">
        <w:t xml:space="preserve"> (ISSN za časopise)</w:t>
      </w:r>
      <w:r>
        <w:t xml:space="preserve">, a ispod </w:t>
      </w:r>
      <w:r w:rsidR="00C7206D">
        <w:t xml:space="preserve">crtičnog koda </w:t>
      </w:r>
      <w:r>
        <w:t xml:space="preserve">vrijednost koda </w:t>
      </w:r>
      <w:r w:rsidR="00DF558F">
        <w:t xml:space="preserve">izražena </w:t>
      </w:r>
      <w:r>
        <w:t xml:space="preserve">brojem. </w:t>
      </w:r>
      <w:r w:rsidR="00DE3FA4" w:rsidRPr="00DE3FA4">
        <w:rPr>
          <w:rFonts w:ascii="Calibri" w:hAnsi="Calibri"/>
          <w:shd w:val="clear" w:color="auto" w:fill="FFFFFF"/>
        </w:rPr>
        <w:t xml:space="preserve">GS1 (Global Standards One) jedinstveni je sustav za brojčano </w:t>
      </w:r>
      <w:r w:rsidR="00F53352">
        <w:rPr>
          <w:rFonts w:ascii="Calibri" w:hAnsi="Calibri"/>
          <w:shd w:val="clear" w:color="auto" w:fill="FFFFFF"/>
        </w:rPr>
        <w:t xml:space="preserve">označavanje </w:t>
      </w:r>
      <w:r w:rsidR="00DE3FA4" w:rsidRPr="00DE3FA4">
        <w:rPr>
          <w:rFonts w:ascii="Calibri" w:hAnsi="Calibri"/>
          <w:shd w:val="clear" w:color="auto" w:fill="FFFFFF"/>
        </w:rPr>
        <w:t xml:space="preserve">proizvoda. </w:t>
      </w:r>
      <w:r w:rsidRPr="0018125E">
        <w:rPr>
          <w:rFonts w:ascii="Calibri" w:hAnsi="Calibri"/>
          <w:b/>
          <w:shd w:val="clear" w:color="auto" w:fill="FFFFFF"/>
        </w:rPr>
        <w:t>Za izradu crtičnog koda dovoljno je ISBN (ili ISSN) dostaviti tiskari.</w:t>
      </w:r>
    </w:p>
    <w:p w:rsidR="0018125E" w:rsidRDefault="00225B61" w:rsidP="001A1BA7">
      <w:pPr>
        <w:jc w:val="both"/>
        <w:rPr>
          <w:rFonts w:ascii="Calibri" w:hAnsi="Calibri"/>
          <w:shd w:val="clear" w:color="auto" w:fill="FFFFFF"/>
        </w:rPr>
      </w:pPr>
      <w:r w:rsidRPr="0018125E">
        <w:rPr>
          <w:rFonts w:ascii="Calibri" w:hAnsi="Calibri"/>
          <w:b/>
          <w:shd w:val="clear" w:color="auto" w:fill="FFFFFF"/>
        </w:rPr>
        <w:t>Logo fakulteta treba biti istaknut na koricama (i ovitku ako postoji), a požel</w:t>
      </w:r>
      <w:r w:rsidR="00F53352">
        <w:rPr>
          <w:rFonts w:ascii="Calibri" w:hAnsi="Calibri"/>
          <w:b/>
          <w:shd w:val="clear" w:color="auto" w:fill="FFFFFF"/>
        </w:rPr>
        <w:t>jno je da bude istaknut i na hrp</w:t>
      </w:r>
      <w:r w:rsidRPr="0018125E">
        <w:rPr>
          <w:rFonts w:ascii="Calibri" w:hAnsi="Calibri"/>
          <w:b/>
          <w:shd w:val="clear" w:color="auto" w:fill="FFFFFF"/>
        </w:rPr>
        <w:t>tu publikacije.</w:t>
      </w:r>
      <w:r w:rsidR="00662EFB" w:rsidRPr="00662EFB">
        <w:rPr>
          <w:rFonts w:ascii="Calibri" w:hAnsi="Calibri"/>
          <w:shd w:val="clear" w:color="auto" w:fill="FFFFFF"/>
        </w:rPr>
        <w:t xml:space="preserve"> Može se nalaziti na prednjoj ili stražnjoj strani.</w:t>
      </w:r>
      <w:r w:rsidR="0018125E">
        <w:rPr>
          <w:rFonts w:ascii="Calibri" w:hAnsi="Calibri"/>
          <w:shd w:val="clear" w:color="auto" w:fill="FFFFFF"/>
        </w:rPr>
        <w:t xml:space="preserve"> </w:t>
      </w:r>
    </w:p>
    <w:p w:rsidR="00225B61" w:rsidRPr="00662EFB" w:rsidRDefault="0018125E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Logo preuzmite </w:t>
      </w:r>
      <w:hyperlink r:id="rId5" w:tgtFrame="_blank" w:history="1">
        <w:r w:rsidRPr="0026192F">
          <w:rPr>
            <w:rStyle w:val="Hyperlink"/>
            <w:rFonts w:ascii="Calibri" w:hAnsi="Calibri"/>
            <w:shd w:val="clear" w:color="auto" w:fill="FFFFFF"/>
          </w:rPr>
          <w:t>ovdje</w:t>
        </w:r>
      </w:hyperlink>
      <w:r>
        <w:rPr>
          <w:rFonts w:ascii="Calibri" w:hAnsi="Calibri"/>
          <w:shd w:val="clear" w:color="auto" w:fill="FFFFFF"/>
        </w:rPr>
        <w:t>.</w:t>
      </w:r>
    </w:p>
    <w:p w:rsidR="00DE3FA4" w:rsidRDefault="00DE3FA4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Prvi </w:t>
      </w:r>
      <w:r w:rsidR="00F53352">
        <w:rPr>
          <w:rFonts w:ascii="Calibri" w:hAnsi="Calibri"/>
          <w:shd w:val="clear" w:color="auto" w:fill="FFFFFF"/>
        </w:rPr>
        <w:t xml:space="preserve">je </w:t>
      </w:r>
      <w:r>
        <w:rPr>
          <w:rFonts w:ascii="Calibri" w:hAnsi="Calibri"/>
          <w:shd w:val="clear" w:color="auto" w:fill="FFFFFF"/>
        </w:rPr>
        <w:t>list prazan (može se izostaviti).</w:t>
      </w:r>
    </w:p>
    <w:p w:rsidR="00225B61" w:rsidRDefault="00225B61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 </w:t>
      </w:r>
      <w:r w:rsidR="00DE3FA4">
        <w:rPr>
          <w:rFonts w:ascii="Calibri" w:hAnsi="Calibri"/>
          <w:shd w:val="clear" w:color="auto" w:fill="FFFFFF"/>
        </w:rPr>
        <w:t>drugom se listu nalazi</w:t>
      </w:r>
      <w:r>
        <w:rPr>
          <w:rFonts w:ascii="Calibri" w:hAnsi="Calibri"/>
          <w:shd w:val="clear" w:color="auto" w:fill="FFFFFF"/>
        </w:rPr>
        <w:t xml:space="preserve"> </w:t>
      </w:r>
      <w:r w:rsidR="00DE3FA4">
        <w:rPr>
          <w:rFonts w:ascii="Calibri" w:hAnsi="Calibri"/>
          <w:shd w:val="clear" w:color="auto" w:fill="FFFFFF"/>
        </w:rPr>
        <w:t>n</w:t>
      </w:r>
      <w:r>
        <w:rPr>
          <w:rFonts w:ascii="Calibri" w:hAnsi="Calibri"/>
          <w:shd w:val="clear" w:color="auto" w:fill="FFFFFF"/>
        </w:rPr>
        <w:t>aslov izdanja.</w:t>
      </w:r>
    </w:p>
    <w:p w:rsidR="00225B61" w:rsidRPr="00DE3FA4" w:rsidRDefault="00225B61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 </w:t>
      </w:r>
      <w:r w:rsidR="00DE3FA4">
        <w:rPr>
          <w:rFonts w:ascii="Calibri" w:hAnsi="Calibri"/>
          <w:shd w:val="clear" w:color="auto" w:fill="FFFFFF"/>
        </w:rPr>
        <w:t xml:space="preserve">trećem se listu </w:t>
      </w:r>
      <w:r w:rsidR="00DE3FA4" w:rsidRPr="00DE3FA4">
        <w:rPr>
          <w:rFonts w:ascii="Calibri" w:hAnsi="Calibri"/>
          <w:shd w:val="clear" w:color="auto" w:fill="FFFFFF"/>
        </w:rPr>
        <w:t>navode</w:t>
      </w:r>
      <w:r w:rsidRPr="00DE3FA4">
        <w:rPr>
          <w:rFonts w:ascii="Calibri" w:hAnsi="Calibri"/>
          <w:shd w:val="clear" w:color="auto" w:fill="FFFFFF"/>
        </w:rPr>
        <w:t xml:space="preserve"> </w:t>
      </w:r>
      <w:r w:rsidR="00F53352">
        <w:rPr>
          <w:rFonts w:ascii="Calibri" w:hAnsi="Calibri"/>
          <w:shd w:val="clear" w:color="auto" w:fill="FFFFFF"/>
        </w:rPr>
        <w:t>i</w:t>
      </w:r>
      <w:r w:rsidR="00DE3FA4" w:rsidRPr="00DE3FA4">
        <w:rPr>
          <w:rFonts w:ascii="Calibri" w:hAnsi="Calibri"/>
          <w:shd w:val="clear" w:color="auto" w:fill="FFFFFF"/>
        </w:rPr>
        <w:t>me(na) autora i/ili urednika, naslov, podnaslov, naziv(i) nakladnika,  mjesto i godina izdavanja.</w:t>
      </w:r>
    </w:p>
    <w:p w:rsidR="00225B61" w:rsidRDefault="00DE3FA4" w:rsidP="001A1BA7">
      <w:pPr>
        <w:jc w:val="both"/>
      </w:pPr>
      <w:r>
        <w:t xml:space="preserve">Nakon toga slijedi </w:t>
      </w:r>
      <w:r w:rsidRPr="0018125E">
        <w:rPr>
          <w:b/>
        </w:rPr>
        <w:t>IMPRESUM</w:t>
      </w:r>
      <w:r>
        <w:t xml:space="preserve"> koji sadržava </w:t>
      </w:r>
      <w:r w:rsidR="005E6BAE">
        <w:t>ukupnost podataka o izdanju</w:t>
      </w:r>
      <w:r>
        <w:t>:</w:t>
      </w:r>
    </w:p>
    <w:p w:rsidR="0013230C" w:rsidRDefault="005E6BAE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</w:t>
      </w:r>
      <w:r w:rsidR="00DE3FA4" w:rsidRPr="00DE3FA4">
        <w:rPr>
          <w:rFonts w:ascii="Calibri" w:hAnsi="Calibri"/>
          <w:shd w:val="clear" w:color="auto" w:fill="FFFFFF"/>
        </w:rPr>
        <w:t>me(na) autora</w:t>
      </w:r>
      <w:r w:rsidR="0013230C">
        <w:rPr>
          <w:rFonts w:ascii="Calibri" w:hAnsi="Calibri"/>
          <w:shd w:val="clear" w:color="auto" w:fill="FFFFFF"/>
        </w:rPr>
        <w:t>/urednika</w:t>
      </w:r>
    </w:p>
    <w:p w:rsidR="0013230C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naslov</w:t>
      </w:r>
      <w:r>
        <w:rPr>
          <w:rFonts w:ascii="Calibri" w:hAnsi="Calibri"/>
          <w:shd w:val="clear" w:color="auto" w:fill="FFFFFF"/>
        </w:rPr>
        <w:t xml:space="preserve"> (podnaslov)</w:t>
      </w:r>
      <w:r w:rsidR="0013230C">
        <w:rPr>
          <w:rFonts w:ascii="Calibri" w:hAnsi="Calibri"/>
          <w:shd w:val="clear" w:color="auto" w:fill="FFFFFF"/>
        </w:rPr>
        <w:t xml:space="preserve"> i naslov izvornika ako se radi o prijevodu</w:t>
      </w:r>
    </w:p>
    <w:p w:rsidR="00AD5533" w:rsidRDefault="00AD5533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podatak o izdanju</w:t>
      </w:r>
      <w:r>
        <w:rPr>
          <w:rFonts w:ascii="Calibri" w:hAnsi="Calibri"/>
          <w:shd w:val="clear" w:color="auto" w:fill="FFFFFF"/>
        </w:rPr>
        <w:t xml:space="preserve"> (serija, dio posebne biblioteke i sl.)</w:t>
      </w:r>
    </w:p>
    <w:p w:rsidR="00AD5533" w:rsidRDefault="00AD5533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volumen i/ili broj (ukoliko se radi o serijskoj publikaciji)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ISBN </w:t>
      </w:r>
      <w:r w:rsidR="003451E8">
        <w:rPr>
          <w:rFonts w:ascii="Calibri" w:hAnsi="Calibri"/>
          <w:shd w:val="clear" w:color="auto" w:fill="FFFFFF"/>
        </w:rPr>
        <w:t>(ISSN)-</w:t>
      </w:r>
      <w:r>
        <w:rPr>
          <w:rFonts w:ascii="Calibri" w:hAnsi="Calibri"/>
          <w:shd w:val="clear" w:color="auto" w:fill="FFFFFF"/>
        </w:rPr>
        <w:t>broj</w:t>
      </w:r>
    </w:p>
    <w:p w:rsidR="0018125E" w:rsidRDefault="003451E8" w:rsidP="001A1BA7">
      <w:pPr>
        <w:spacing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UDK-broj(evi) – za sastavljanje UDK-</w:t>
      </w:r>
      <w:r w:rsidR="0018125E">
        <w:rPr>
          <w:rFonts w:ascii="Calibri" w:hAnsi="Calibri"/>
          <w:shd w:val="clear" w:color="auto" w:fill="FFFFFF"/>
        </w:rPr>
        <w:t xml:space="preserve">broja </w:t>
      </w:r>
      <w:r>
        <w:rPr>
          <w:rFonts w:ascii="Calibri" w:hAnsi="Calibri"/>
          <w:shd w:val="clear" w:color="auto" w:fill="FFFFFF"/>
        </w:rPr>
        <w:t xml:space="preserve">preporučujemo </w:t>
      </w:r>
      <w:r w:rsidR="0018125E">
        <w:rPr>
          <w:rFonts w:ascii="Calibri" w:hAnsi="Calibri"/>
          <w:shd w:val="clear" w:color="auto" w:fill="FFFFFF"/>
        </w:rPr>
        <w:t>autorima/urednicima da se obrate knjižničarima knjižnice Filozofskog fakulteta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imena drugih suradnika na tekstu (autora kataloških jedinica, predgovora, pogovora i sl.) </w:t>
      </w:r>
    </w:p>
    <w:p w:rsidR="0013230C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mjesto i godina izdavanja</w:t>
      </w:r>
    </w:p>
    <w:p w:rsidR="0013230C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naziv(i) nakladnika i sjedište,</w:t>
      </w:r>
      <w:r>
        <w:rPr>
          <w:rFonts w:ascii="Calibri" w:hAnsi="Calibri"/>
          <w:shd w:val="clear" w:color="auto" w:fill="FFFFFF"/>
        </w:rPr>
        <w:t xml:space="preserve"> ime osobe </w:t>
      </w:r>
      <w:r w:rsidR="003451E8">
        <w:rPr>
          <w:rFonts w:ascii="Calibri" w:hAnsi="Calibri"/>
          <w:shd w:val="clear" w:color="auto" w:fill="FFFFFF"/>
        </w:rPr>
        <w:t xml:space="preserve">i </w:t>
      </w:r>
      <w:r w:rsidR="0013230C">
        <w:rPr>
          <w:rFonts w:ascii="Calibri" w:hAnsi="Calibri"/>
          <w:shd w:val="clear" w:color="auto" w:fill="FFFFFF"/>
        </w:rPr>
        <w:t>ime nakladnika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ime(na) urednika</w:t>
      </w:r>
      <w:r w:rsidR="00662EFB">
        <w:rPr>
          <w:rFonts w:ascii="Calibri" w:hAnsi="Calibri"/>
          <w:shd w:val="clear" w:color="auto" w:fill="FFFFFF"/>
        </w:rPr>
        <w:t xml:space="preserve"> i uredničkog odbora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ime(na) recenzenta</w:t>
      </w:r>
      <w:r w:rsidR="00AD5533">
        <w:rPr>
          <w:rFonts w:ascii="Calibri" w:hAnsi="Calibri"/>
          <w:shd w:val="clear" w:color="auto" w:fill="FFFFFF"/>
        </w:rPr>
        <w:t xml:space="preserve"> (nije nužno)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lastRenderedPageBreak/>
        <w:t>ime(na) ostalih suradnika (prevoditelj, ilustrator</w:t>
      </w:r>
      <w:r>
        <w:rPr>
          <w:rFonts w:ascii="Calibri" w:hAnsi="Calibri"/>
          <w:shd w:val="clear" w:color="auto" w:fill="FFFFFF"/>
        </w:rPr>
        <w:t>, fotograf</w:t>
      </w:r>
      <w:r w:rsidRPr="00DE3FA4">
        <w:rPr>
          <w:rFonts w:ascii="Calibri" w:hAnsi="Calibri"/>
          <w:shd w:val="clear" w:color="auto" w:fill="FFFFFF"/>
        </w:rPr>
        <w:t xml:space="preserve"> i sl.)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ime(na) lektora i korektora</w:t>
      </w:r>
    </w:p>
    <w:p w:rsidR="0013230C" w:rsidRDefault="0060212A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ime(na) </w:t>
      </w:r>
      <w:r w:rsidR="0013230C">
        <w:rPr>
          <w:rFonts w:ascii="Calibri" w:hAnsi="Calibri"/>
          <w:shd w:val="clear" w:color="auto" w:fill="FFFFFF"/>
        </w:rPr>
        <w:t>autora</w:t>
      </w:r>
      <w:r>
        <w:rPr>
          <w:rFonts w:ascii="Calibri" w:hAnsi="Calibri"/>
          <w:shd w:val="clear" w:color="auto" w:fill="FFFFFF"/>
        </w:rPr>
        <w:t xml:space="preserve"> </w:t>
      </w:r>
      <w:r w:rsidR="0013230C">
        <w:rPr>
          <w:rFonts w:ascii="Calibri" w:hAnsi="Calibri"/>
          <w:shd w:val="clear" w:color="auto" w:fill="FFFFFF"/>
        </w:rPr>
        <w:t>vizualnog dizajna, grafičkog oblikovanja i pripreme za tisak</w:t>
      </w:r>
    </w:p>
    <w:p w:rsidR="00662EFB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naziv tiskare i sjedište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naklada </w:t>
      </w:r>
      <w:r w:rsidR="0018125E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shd w:val="clear" w:color="auto" w:fill="FFFFFF"/>
        </w:rPr>
        <w:t>nije obavezna</w:t>
      </w:r>
      <w:r w:rsidR="0018125E">
        <w:rPr>
          <w:rFonts w:ascii="Calibri" w:hAnsi="Calibri"/>
          <w:shd w:val="clear" w:color="auto" w:fill="FFFFFF"/>
        </w:rPr>
        <w:t>)</w:t>
      </w:r>
      <w:r>
        <w:rPr>
          <w:rFonts w:ascii="Calibri" w:hAnsi="Calibri"/>
          <w:shd w:val="clear" w:color="auto" w:fill="FFFFFF"/>
        </w:rPr>
        <w:t xml:space="preserve"> </w:t>
      </w:r>
    </w:p>
    <w:p w:rsidR="00DE3FA4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podatak o CIP-u (katalogizacija u publikaciji)</w:t>
      </w:r>
    </w:p>
    <w:p w:rsidR="0013230C" w:rsidRPr="00211ED4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podatak o naručiteljima/onima koji su financijski pomogli nastanak publikacije; naziv projekta ili institucije u okviru </w:t>
      </w:r>
      <w:r w:rsidR="00AF19A6">
        <w:rPr>
          <w:rFonts w:ascii="Calibri" w:hAnsi="Calibri"/>
          <w:shd w:val="clear" w:color="auto" w:fill="FFFFFF"/>
        </w:rPr>
        <w:t xml:space="preserve">kojih </w:t>
      </w:r>
      <w:r>
        <w:rPr>
          <w:rFonts w:ascii="Calibri" w:hAnsi="Calibri"/>
          <w:shd w:val="clear" w:color="auto" w:fill="FFFFFF"/>
        </w:rPr>
        <w:t xml:space="preserve">je izdanje </w:t>
      </w:r>
      <w:r w:rsidR="0060212A">
        <w:rPr>
          <w:rFonts w:ascii="Calibri" w:hAnsi="Calibri"/>
          <w:shd w:val="clear" w:color="auto" w:fill="FFFFFF"/>
        </w:rPr>
        <w:t xml:space="preserve">realizirano </w:t>
      </w:r>
      <w:r w:rsidR="00211ED4">
        <w:rPr>
          <w:rFonts w:ascii="Calibri" w:hAnsi="Calibri"/>
          <w:shd w:val="clear" w:color="auto" w:fill="FFFFFF"/>
        </w:rPr>
        <w:t>(</w:t>
      </w:r>
      <w:r w:rsidRPr="00211ED4">
        <w:rPr>
          <w:rFonts w:ascii="Calibri" w:hAnsi="Calibri"/>
          <w:shd w:val="clear" w:color="auto" w:fill="FFFFFF"/>
        </w:rPr>
        <w:t xml:space="preserve">ovi podaci zajedno s </w:t>
      </w:r>
      <w:r w:rsidR="00B91B5A" w:rsidRPr="00211ED4">
        <w:rPr>
          <w:rFonts w:ascii="Calibri" w:hAnsi="Calibri"/>
          <w:shd w:val="clear" w:color="auto" w:fill="FFFFFF"/>
        </w:rPr>
        <w:t xml:space="preserve">logotipom </w:t>
      </w:r>
      <w:r w:rsidRPr="00211ED4">
        <w:rPr>
          <w:rFonts w:ascii="Calibri" w:hAnsi="Calibri"/>
          <w:shd w:val="clear" w:color="auto" w:fill="FFFFFF"/>
        </w:rPr>
        <w:t>svih relevantnih ustanova mo</w:t>
      </w:r>
      <w:r w:rsidR="0018125E" w:rsidRPr="00211ED4">
        <w:rPr>
          <w:rFonts w:ascii="Calibri" w:hAnsi="Calibri"/>
          <w:shd w:val="clear" w:color="auto" w:fill="FFFFFF"/>
        </w:rPr>
        <w:t>gu</w:t>
      </w:r>
      <w:r w:rsidRPr="00211ED4">
        <w:rPr>
          <w:rFonts w:ascii="Calibri" w:hAnsi="Calibri"/>
          <w:shd w:val="clear" w:color="auto" w:fill="FFFFFF"/>
        </w:rPr>
        <w:t xml:space="preserve"> </w:t>
      </w:r>
      <w:r w:rsidR="0060212A">
        <w:rPr>
          <w:rFonts w:ascii="Calibri" w:hAnsi="Calibri"/>
          <w:shd w:val="clear" w:color="auto" w:fill="FFFFFF"/>
        </w:rPr>
        <w:t xml:space="preserve">se nalaziti </w:t>
      </w:r>
      <w:r w:rsidRPr="00211ED4">
        <w:rPr>
          <w:rFonts w:ascii="Calibri" w:hAnsi="Calibri"/>
          <w:b/>
          <w:shd w:val="clear" w:color="auto" w:fill="FFFFFF"/>
        </w:rPr>
        <w:t>i na kraj</w:t>
      </w:r>
      <w:r w:rsidR="0018125E" w:rsidRPr="00211ED4">
        <w:rPr>
          <w:rFonts w:ascii="Calibri" w:hAnsi="Calibri"/>
          <w:b/>
          <w:shd w:val="clear" w:color="auto" w:fill="FFFFFF"/>
        </w:rPr>
        <w:t>u</w:t>
      </w:r>
      <w:r w:rsidRPr="00211ED4">
        <w:rPr>
          <w:rFonts w:ascii="Calibri" w:hAnsi="Calibri"/>
          <w:b/>
          <w:shd w:val="clear" w:color="auto" w:fill="FFFFFF"/>
        </w:rPr>
        <w:t xml:space="preserve"> izdanja</w:t>
      </w:r>
      <w:r w:rsidR="00211ED4">
        <w:rPr>
          <w:rFonts w:ascii="Calibri" w:hAnsi="Calibri"/>
          <w:shd w:val="clear" w:color="auto" w:fill="FFFFFF"/>
        </w:rPr>
        <w:t>)</w:t>
      </w:r>
    </w:p>
    <w:p w:rsidR="0018125E" w:rsidRDefault="0018125E" w:rsidP="001A1BA7">
      <w:pPr>
        <w:jc w:val="both"/>
        <w:rPr>
          <w:rFonts w:ascii="Calibri" w:hAnsi="Calibri"/>
          <w:shd w:val="clear" w:color="auto" w:fill="FFFFFF"/>
        </w:rPr>
      </w:pPr>
    </w:p>
    <w:p w:rsidR="005E6BAE" w:rsidRPr="0013230C" w:rsidRDefault="005E6BAE" w:rsidP="001A1BA7">
      <w:pPr>
        <w:jc w:val="both"/>
        <w:rPr>
          <w:u w:val="single"/>
        </w:rPr>
      </w:pPr>
      <w:r w:rsidRPr="005E6BAE">
        <w:rPr>
          <w:rFonts w:ascii="Calibri" w:hAnsi="Calibri"/>
          <w:shd w:val="clear" w:color="auto" w:fill="FFFFFF"/>
        </w:rPr>
        <w:t>Umjesto im</w:t>
      </w:r>
      <w:r w:rsidR="00F53352">
        <w:rPr>
          <w:rFonts w:ascii="Calibri" w:hAnsi="Calibri"/>
          <w:shd w:val="clear" w:color="auto" w:fill="FFFFFF"/>
        </w:rPr>
        <w:t>p</w:t>
      </w:r>
      <w:r w:rsidRPr="005E6BAE">
        <w:rPr>
          <w:rFonts w:ascii="Calibri" w:hAnsi="Calibri"/>
          <w:shd w:val="clear" w:color="auto" w:fill="FFFFFF"/>
        </w:rPr>
        <w:t xml:space="preserve">resuma može se koristiti i </w:t>
      </w:r>
      <w:r w:rsidR="0018125E" w:rsidRPr="0018125E">
        <w:rPr>
          <w:rFonts w:ascii="Calibri" w:hAnsi="Calibri"/>
          <w:b/>
          <w:shd w:val="clear" w:color="auto" w:fill="FFFFFF"/>
        </w:rPr>
        <w:t>KOLOFON</w:t>
      </w:r>
      <w:r w:rsidRPr="0018125E">
        <w:rPr>
          <w:rFonts w:ascii="Calibri" w:hAnsi="Calibri"/>
          <w:b/>
          <w:shd w:val="clear" w:color="auto" w:fill="FFFFFF"/>
        </w:rPr>
        <w:t xml:space="preserve"> </w:t>
      </w:r>
      <w:r w:rsidRPr="005E6BAE">
        <w:rPr>
          <w:rFonts w:ascii="Calibri" w:hAnsi="Calibri"/>
          <w:shd w:val="clear" w:color="auto" w:fill="FFFFFF"/>
        </w:rPr>
        <w:t xml:space="preserve">– tada </w:t>
      </w:r>
      <w:r w:rsidR="00637D6D">
        <w:rPr>
          <w:rFonts w:ascii="Calibri" w:hAnsi="Calibri"/>
          <w:shd w:val="clear" w:color="auto" w:fill="FFFFFF"/>
        </w:rPr>
        <w:t xml:space="preserve">se </w:t>
      </w:r>
      <w:r w:rsidRPr="005E6BAE">
        <w:rPr>
          <w:rFonts w:ascii="Calibri" w:hAnsi="Calibri"/>
          <w:shd w:val="clear" w:color="auto" w:fill="FFFFFF"/>
        </w:rPr>
        <w:t xml:space="preserve">podaci </w:t>
      </w:r>
      <w:r w:rsidR="00637D6D">
        <w:rPr>
          <w:rFonts w:ascii="Calibri" w:hAnsi="Calibri"/>
          <w:shd w:val="clear" w:color="auto" w:fill="FFFFFF"/>
        </w:rPr>
        <w:t xml:space="preserve">smještaju </w:t>
      </w:r>
      <w:r w:rsidRPr="005E6BAE">
        <w:rPr>
          <w:rFonts w:ascii="Calibri" w:hAnsi="Calibri"/>
          <w:shd w:val="clear" w:color="auto" w:fill="FFFFFF"/>
        </w:rPr>
        <w:t xml:space="preserve">na zadnju stranicu u </w:t>
      </w:r>
      <w:r w:rsidRPr="00FA4441">
        <w:rPr>
          <w:rFonts w:ascii="Calibri" w:hAnsi="Calibri"/>
          <w:shd w:val="clear" w:color="auto" w:fill="FFFFFF"/>
        </w:rPr>
        <w:t>publikaciji.</w:t>
      </w:r>
    </w:p>
    <w:p w:rsidR="0018125E" w:rsidRDefault="0018125E" w:rsidP="001A1BA7">
      <w:pPr>
        <w:jc w:val="both"/>
      </w:pPr>
      <w:r>
        <w:t>Nakon impresuma slijede:</w:t>
      </w:r>
    </w:p>
    <w:p w:rsidR="0018125E" w:rsidRDefault="0013230C" w:rsidP="001A1BA7">
      <w:pPr>
        <w:jc w:val="both"/>
      </w:pPr>
      <w:r>
        <w:t xml:space="preserve">SADRŽAJ </w:t>
      </w:r>
    </w:p>
    <w:p w:rsidR="0013230C" w:rsidRDefault="0013230C" w:rsidP="001A1BA7">
      <w:pPr>
        <w:jc w:val="both"/>
      </w:pPr>
      <w:r>
        <w:t>ZAHVALA(E)</w:t>
      </w:r>
    </w:p>
    <w:p w:rsidR="0013230C" w:rsidRDefault="0013230C" w:rsidP="001A1BA7">
      <w:pPr>
        <w:jc w:val="both"/>
      </w:pPr>
      <w:r>
        <w:t>UVODNA RIJEČ</w:t>
      </w:r>
      <w:r w:rsidR="005E6BAE">
        <w:t>/UVODNIK</w:t>
      </w:r>
      <w:r>
        <w:t>/PROLOG</w:t>
      </w:r>
    </w:p>
    <w:p w:rsidR="0013230C" w:rsidRDefault="0013230C" w:rsidP="001A1BA7">
      <w:pPr>
        <w:jc w:val="both"/>
      </w:pPr>
    </w:p>
    <w:p w:rsidR="009D31CB" w:rsidRPr="005E6BAE" w:rsidRDefault="005E6BAE" w:rsidP="001A1BA7">
      <w:pPr>
        <w:jc w:val="both"/>
      </w:pPr>
      <w:r w:rsidRPr="005E6BAE">
        <w:rPr>
          <w:b/>
        </w:rPr>
        <w:t>JEZIČNE I PRAVOPISNE ODREDBE</w:t>
      </w:r>
      <w:r>
        <w:rPr>
          <w:b/>
        </w:rPr>
        <w:t xml:space="preserve"> </w:t>
      </w:r>
      <w:r>
        <w:t>(</w:t>
      </w:r>
      <w:r w:rsidR="005E2DCA">
        <w:t>u skladu s</w:t>
      </w:r>
      <w:r>
        <w:t xml:space="preserve"> </w:t>
      </w:r>
      <w:hyperlink r:id="rId6" w:tgtFrame="_blank" w:history="1">
        <w:r w:rsidR="005E2DCA" w:rsidRPr="0026192F">
          <w:rPr>
            <w:rStyle w:val="Hyperlink"/>
          </w:rPr>
          <w:t xml:space="preserve">Izdavačkim standardom </w:t>
        </w:r>
        <w:r w:rsidRPr="0026192F">
          <w:rPr>
            <w:rStyle w:val="Hyperlink"/>
          </w:rPr>
          <w:t>Sveučilišta u Rijeci</w:t>
        </w:r>
      </w:hyperlink>
      <w:r>
        <w:t>)</w:t>
      </w:r>
    </w:p>
    <w:p w:rsidR="009D31CB" w:rsidRDefault="009D31CB" w:rsidP="001A1BA7">
      <w:pPr>
        <w:jc w:val="both"/>
      </w:pPr>
      <w:r>
        <w:t xml:space="preserve">Rukopis mora biti usklađen s jezičnim normama jezika na kojemu je pisan što autor/urednik dokazuje provedenim lektorskim postupkom. </w:t>
      </w:r>
    </w:p>
    <w:p w:rsidR="0013075B" w:rsidRDefault="009D31CB" w:rsidP="001A1BA7">
      <w:pPr>
        <w:jc w:val="both"/>
      </w:pPr>
      <w:r>
        <w:t xml:space="preserve">Očekuje se pravopisna ujednačenost rukopisa/izdanja </w:t>
      </w:r>
      <w:r w:rsidR="00662EFB">
        <w:t>p</w:t>
      </w:r>
      <w:r>
        <w:t>ri čemu se ne</w:t>
      </w:r>
      <w:r w:rsidR="00662EFB">
        <w:t xml:space="preserve"> </w:t>
      </w:r>
      <w:r>
        <w:t>propisuje upor</w:t>
      </w:r>
      <w:r w:rsidR="005E6BAE">
        <w:t>a</w:t>
      </w:r>
      <w:r>
        <w:t xml:space="preserve">ba određenog </w:t>
      </w:r>
      <w:r w:rsidR="00AB407A">
        <w:t>pravopisnog priručnika,</w:t>
      </w:r>
      <w:r>
        <w:t xml:space="preserve"> već dosljedno korištenje odabranog pravopisnog rješenja u </w:t>
      </w:r>
      <w:r w:rsidR="00AB407A">
        <w:t xml:space="preserve">čitavom </w:t>
      </w:r>
      <w:r>
        <w:t>rukopisu (</w:t>
      </w:r>
      <w:r w:rsidR="00AB407A">
        <w:t xml:space="preserve">primjerice </w:t>
      </w:r>
      <w:r w:rsidRPr="00AB407A">
        <w:rPr>
          <w:i/>
        </w:rPr>
        <w:t>zadaci</w:t>
      </w:r>
      <w:r w:rsidR="00871E84" w:rsidRPr="00AB407A">
        <w:rPr>
          <w:i/>
        </w:rPr>
        <w:t>, podaci</w:t>
      </w:r>
      <w:r>
        <w:t>/</w:t>
      </w:r>
      <w:r w:rsidRPr="00AB407A">
        <w:rPr>
          <w:i/>
        </w:rPr>
        <w:t xml:space="preserve">zadatci, </w:t>
      </w:r>
      <w:r w:rsidR="00871E84" w:rsidRPr="00AB407A">
        <w:rPr>
          <w:i/>
        </w:rPr>
        <w:t>podatci</w:t>
      </w:r>
      <w:r w:rsidR="00871E84">
        <w:t>).</w:t>
      </w:r>
    </w:p>
    <w:p w:rsidR="00E5033C" w:rsidRDefault="00AB407A" w:rsidP="001A1BA7">
      <w:pPr>
        <w:jc w:val="both"/>
      </w:pPr>
      <w:r>
        <w:t xml:space="preserve">Urednicima se preporučuje </w:t>
      </w:r>
      <w:r w:rsidR="005162C6">
        <w:t xml:space="preserve">da rabe </w:t>
      </w:r>
      <w:r w:rsidR="00604739">
        <w:t xml:space="preserve">jednostavne fontove </w:t>
      </w:r>
      <w:r w:rsidR="00E5033C">
        <w:t>(</w:t>
      </w:r>
      <w:r w:rsidR="00E5033C" w:rsidRPr="00AB407A">
        <w:rPr>
          <w:i/>
        </w:rPr>
        <w:t>Times New Roma</w:t>
      </w:r>
      <w:r w:rsidR="005E6BAE" w:rsidRPr="00AB407A">
        <w:rPr>
          <w:i/>
        </w:rPr>
        <w:t>n</w:t>
      </w:r>
      <w:r w:rsidR="00E5033C">
        <w:t xml:space="preserve">, </w:t>
      </w:r>
      <w:r w:rsidR="00E5033C" w:rsidRPr="00AB407A">
        <w:rPr>
          <w:i/>
        </w:rPr>
        <w:t>Arial</w:t>
      </w:r>
      <w:r w:rsidR="005E6BAE">
        <w:t xml:space="preserve">, </w:t>
      </w:r>
      <w:r w:rsidR="005E6BAE" w:rsidRPr="00AB407A">
        <w:rPr>
          <w:i/>
        </w:rPr>
        <w:t>Calibri</w:t>
      </w:r>
      <w:r w:rsidR="00E5033C">
        <w:t xml:space="preserve">) i </w:t>
      </w:r>
      <w:r w:rsidR="005162C6">
        <w:t xml:space="preserve">da </w:t>
      </w:r>
      <w:r w:rsidR="00E5033C">
        <w:t xml:space="preserve">ne </w:t>
      </w:r>
      <w:r w:rsidR="005162C6">
        <w:t xml:space="preserve">formatiraju </w:t>
      </w:r>
      <w:r w:rsidR="0018125E">
        <w:t>rukopis</w:t>
      </w:r>
      <w:r w:rsidR="00E5033C">
        <w:t xml:space="preserve"> radi lak</w:t>
      </w:r>
      <w:r w:rsidR="005E6BAE">
        <w:t>š</w:t>
      </w:r>
      <w:r w:rsidR="00E5033C">
        <w:t>e pripreme za tisak.</w:t>
      </w:r>
    </w:p>
    <w:p w:rsidR="005E6BAE" w:rsidRDefault="005E6BAE" w:rsidP="001A1BA7">
      <w:pPr>
        <w:jc w:val="both"/>
      </w:pPr>
    </w:p>
    <w:p w:rsidR="005E6BAE" w:rsidRPr="00315082" w:rsidRDefault="005E6BAE" w:rsidP="001A1BA7">
      <w:pPr>
        <w:jc w:val="both"/>
        <w:rPr>
          <w:b/>
        </w:rPr>
      </w:pPr>
      <w:r w:rsidRPr="00315082">
        <w:rPr>
          <w:b/>
        </w:rPr>
        <w:t xml:space="preserve">PISANJE BILJEŠKI </w:t>
      </w:r>
    </w:p>
    <w:p w:rsidR="00E5033C" w:rsidRDefault="00871E84" w:rsidP="001A1BA7">
      <w:pPr>
        <w:jc w:val="both"/>
      </w:pPr>
      <w:r>
        <w:t xml:space="preserve">Bilješke se mogu pisati </w:t>
      </w:r>
      <w:r w:rsidR="00E80C5F">
        <w:t xml:space="preserve">u obliku fusnota i endnota </w:t>
      </w:r>
      <w:r w:rsidR="00315082">
        <w:t xml:space="preserve">o čemu </w:t>
      </w:r>
      <w:r>
        <w:t xml:space="preserve">odlučuje autor/urednik. </w:t>
      </w:r>
    </w:p>
    <w:p w:rsidR="00E80C5F" w:rsidRDefault="00E80C5F" w:rsidP="001A1BA7">
      <w:pPr>
        <w:jc w:val="both"/>
      </w:pPr>
      <w:r>
        <w:t xml:space="preserve">Postoje različiti modeli navođenja </w:t>
      </w:r>
      <w:r w:rsidR="00871E84">
        <w:t>bibliografskih podata</w:t>
      </w:r>
      <w:r w:rsidR="00662EFB">
        <w:t>ka</w:t>
      </w:r>
      <w:r w:rsidR="00871E84">
        <w:t xml:space="preserve"> u bilješkama (</w:t>
      </w:r>
      <w:r w:rsidR="00E42F1C">
        <w:t>harvardski sustav citiranja, oksfordski sustav citiranja...)</w:t>
      </w:r>
      <w:r w:rsidR="00871E84">
        <w:t xml:space="preserve"> </w:t>
      </w:r>
      <w:r w:rsidR="0051167F">
        <w:t xml:space="preserve">među kojim </w:t>
      </w:r>
      <w:r w:rsidR="005E6BAE">
        <w:t xml:space="preserve">autor/urednik </w:t>
      </w:r>
      <w:r>
        <w:t xml:space="preserve">odabire </w:t>
      </w:r>
      <w:r w:rsidR="005E6BAE">
        <w:t xml:space="preserve">onaj koji </w:t>
      </w:r>
      <w:r>
        <w:t xml:space="preserve">je primjeren znanstvenom </w:t>
      </w:r>
      <w:r w:rsidR="005E6BAE">
        <w:t xml:space="preserve">polju rada, </w:t>
      </w:r>
      <w:r w:rsidR="0051167F">
        <w:t xml:space="preserve">pri čemu je </w:t>
      </w:r>
      <w:r w:rsidR="00871E84">
        <w:t xml:space="preserve">važno dosljedno </w:t>
      </w:r>
      <w:r w:rsidR="0051167F">
        <w:t xml:space="preserve">primjenjivati </w:t>
      </w:r>
      <w:r>
        <w:t xml:space="preserve">isti </w:t>
      </w:r>
      <w:r w:rsidR="00871E84">
        <w:t xml:space="preserve">model u </w:t>
      </w:r>
      <w:r w:rsidR="0051167F">
        <w:t xml:space="preserve">čitavom </w:t>
      </w:r>
      <w:r w:rsidR="00871E84">
        <w:t xml:space="preserve">izdanju. </w:t>
      </w:r>
    </w:p>
    <w:p w:rsidR="00871E84" w:rsidRDefault="00871E84" w:rsidP="001A1BA7">
      <w:pPr>
        <w:jc w:val="both"/>
      </w:pPr>
      <w:r>
        <w:t xml:space="preserve">Svaki od modela nudi različite </w:t>
      </w:r>
      <w:r w:rsidR="00F53352">
        <w:t xml:space="preserve">načine </w:t>
      </w:r>
      <w:r w:rsidR="00604739">
        <w:t xml:space="preserve">referiranja </w:t>
      </w:r>
      <w:r>
        <w:t xml:space="preserve">s obzirom na vrstu rada koji se </w:t>
      </w:r>
      <w:r w:rsidRPr="00871E84">
        <w:t>navodi</w:t>
      </w:r>
      <w:r>
        <w:t xml:space="preserve"> (navođenja za knjigu, za znans</w:t>
      </w:r>
      <w:r w:rsidR="00BD6CC0">
        <w:t>tveni članak, e-izdanje i dr.) koje a</w:t>
      </w:r>
      <w:r>
        <w:t xml:space="preserve">utor/urednik </w:t>
      </w:r>
      <w:r w:rsidR="00604739">
        <w:t xml:space="preserve">mora </w:t>
      </w:r>
      <w:r w:rsidR="00BD6CC0">
        <w:t xml:space="preserve">poznavati </w:t>
      </w:r>
      <w:r>
        <w:t xml:space="preserve">i dosljedno ih provoditi. </w:t>
      </w:r>
    </w:p>
    <w:p w:rsidR="00871E84" w:rsidRDefault="00871E84" w:rsidP="001A1BA7">
      <w:pPr>
        <w:jc w:val="both"/>
      </w:pPr>
      <w:r>
        <w:t>Isto se načelo odnosi i na popis korištene literature.</w:t>
      </w:r>
    </w:p>
    <w:p w:rsidR="00871E84" w:rsidRDefault="005E6BAE" w:rsidP="001A1BA7">
      <w:pPr>
        <w:jc w:val="both"/>
      </w:pPr>
      <w:r>
        <w:lastRenderedPageBreak/>
        <w:t xml:space="preserve">O tome više na </w:t>
      </w:r>
      <w:hyperlink r:id="rId7" w:history="1">
        <w:r w:rsidRPr="0026192F">
          <w:rPr>
            <w:rStyle w:val="Hyperlink"/>
          </w:rPr>
          <w:t>Izdavački standard Sveučilišta u Rijeci</w:t>
        </w:r>
      </w:hyperlink>
      <w:r w:rsidRPr="0026192F">
        <w:t>.</w:t>
      </w:r>
    </w:p>
    <w:p w:rsidR="0051652F" w:rsidRPr="005C04FB" w:rsidRDefault="005C04FB" w:rsidP="001A1BA7">
      <w:pPr>
        <w:jc w:val="both"/>
        <w:rPr>
          <w:b/>
        </w:rPr>
      </w:pPr>
      <w:r w:rsidRPr="005C04FB">
        <w:rPr>
          <w:b/>
        </w:rPr>
        <w:t>UDŽBENIK</w:t>
      </w:r>
    </w:p>
    <w:p w:rsidR="005C04FB" w:rsidRDefault="00230680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Udžbenik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je publikacija koja po svom sadržaju, metodologiji i vrijednosti sveobuhvatno i sustavno uvodi studente u ključna područja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 metodologiju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pojedine discipline. Udžb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e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nik treba biti uvršten na popis literature jednog ili više predmeta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studijskom programu (programima) Filozofskog fakulteta. Udžbenici su namijenjeni studentima pa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su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autori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dužni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prilagoditi jezik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 terminologiju uzimajući u obzir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prethodno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znanje studenata. Također, udžbenici bi trebali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sadržavati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relevantne primjere i zadatke za samostalan rad, pitanja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koja će studentu pomoći prilikom pripremanja ispita iz kolegija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,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kao i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ostale poveznice i upute na dodatne materijale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za učenje. Udžbenik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predstavlja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temeljni resurs za učenje koji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upućuje i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usmjerava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studenta na daljnje istraživanje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.</w:t>
      </w:r>
    </w:p>
    <w:p w:rsidR="007B631D" w:rsidRDefault="005C04F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Predlaže se da udžbenici budu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priređeni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na jasan i pregledan način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 jednostavnim fontovima,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te da u konačnici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budu financijski dostupni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(ukoliko se radi o tiskanom izdanju</w:t>
      </w:r>
      <w:r w:rsidR="00662E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).</w:t>
      </w:r>
    </w:p>
    <w:p w:rsidR="00662EFB" w:rsidRDefault="00662EF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  <w:r w:rsidRPr="007B631D"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  <w:t>ZBORNICI/KNJIGE SAŽETAKA</w:t>
      </w:r>
    </w:p>
    <w:p w:rsidR="00992F5B" w:rsidRDefault="00992F5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</w:p>
    <w:p w:rsidR="00AD5533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 w:rsidRP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Zbornici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skupova koji se održavaju u određenome ritmu različito se kategoriziraju. Ukoliko se radi o nacionalnom skupu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,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pretpostavlja se da će radovi biti </w:t>
      </w:r>
      <w:r w:rsidR="00992F5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na hrvatskom jeziku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. U uputama </w:t>
      </w:r>
      <w:r w:rsidR="00992F5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za autore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precizno se definiraju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načini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oblikovanja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teksta. Radovi u zborniku moraju biti lektorirani (p</w:t>
      </w:r>
      <w:r w:rsidR="0018125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r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edlaže se autore upućivati na provođenje lektorskog postupka) i recenzirani. Recenzija može biti skupna (dva ili više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recenzenata vrednuju čitav zbornik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–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 čemu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recenzenti ne </w:t>
      </w:r>
      <w:r w:rsidR="0018125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mogu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biti urednici izdanja ili članovi uredničkog odbora) ili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pojedinačna – </w:t>
      </w:r>
      <w:r w:rsidR="0018125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dva nezavisna recenzenta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vrednuju svaki rad u zborniku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. U prvom slučaju rad ne može biti kategoriziran kao A1 rad.</w:t>
      </w:r>
    </w:p>
    <w:p w:rsidR="007B631D" w:rsidRDefault="00AD5533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 </w:t>
      </w:r>
      <w:r w:rsid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međunarodnom skupu ili skupu s međunarodnim sudjelovanjem zbornik se izdaje na jezicima koji su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definirani </w:t>
      </w:r>
      <w:r w:rsidR="00992F5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 </w:t>
      </w:r>
      <w:r w:rsid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uputama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za autore</w:t>
      </w:r>
      <w:r w:rsid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.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Lektorski i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recenzentski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postupak provode međunaro</w:t>
      </w:r>
      <w:r w:rsidR="00662E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d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ni suradnici prema istom postupku. Uredni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ci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izdanja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dužni su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za tu svrhu pripremiti recenzentske obrasce na stranom jeziku.</w:t>
      </w:r>
    </w:p>
    <w:p w:rsidR="00107E16" w:rsidRDefault="00107E16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</w:p>
    <w:p w:rsidR="00AD5533" w:rsidRPr="007B631D" w:rsidRDefault="00AD5533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Knjiga sažetaka također </w:t>
      </w:r>
      <w:r w:rsidR="00336D7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se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može </w:t>
      </w:r>
      <w:r w:rsidR="00336D7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prirediti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kao posebno izdanje</w:t>
      </w:r>
      <w:r w:rsidR="00336D7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,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ponajprije ako se ne planira zbornik skupa. Takvo izdanje kategorizira se kao stručna publikacija.</w:t>
      </w:r>
      <w:r w:rsidR="005A6FE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</w:t>
      </w:r>
      <w:bookmarkStart w:id="0" w:name="_GoBack"/>
      <w:bookmarkEnd w:id="0"/>
    </w:p>
    <w:p w:rsidR="007B631D" w:rsidRP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  <w:r w:rsidRPr="007B631D"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  <w:t>ČASOPISI</w:t>
      </w:r>
    </w:p>
    <w:p w:rsidR="00992F5B" w:rsidRDefault="00992F5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Izdavanje časopisa pokreće ustrojbena jedinica ili grupa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suradnika. Časopis mora imati osigurano redovito izlaženje, stoga je najbitniji preduvjet osigurati financijska sredstva za pripremu i objavu. U znanstvenom časopisu svaki rad mora biti recenziran od najmanje dva</w:t>
      </w:r>
      <w:r w:rsidR="001A1BA7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ju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nezavisnih recenz</w:t>
      </w:r>
      <w:r w:rsidR="001A1BA7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enata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. Uredni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ci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časopisa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odgovorni su 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za komunikaciju s autorima, za pravovremeno i jasno slanje uputa, za istinitost informacija i profesionalnost u pristupu. Također, </w:t>
      </w:r>
      <w:r w:rsidR="00513F5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urednici s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uredničkim odborom raspravlja</w:t>
      </w:r>
      <w:r w:rsidR="00513F5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ju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o kvaliteti pristigli</w:t>
      </w:r>
      <w:r w:rsidR="00513F5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h radova i recenzija te odlučuju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o prihvaćanju pojedinog teksta. </w:t>
      </w:r>
    </w:p>
    <w:p w:rsidR="002462E9" w:rsidRPr="007B631D" w:rsidRDefault="002462E9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Svaki rad u znanstvenom časopisu mora biti opremljen znanstvenom aparaturom sukladno disciplini/polju kojemu pripada.</w:t>
      </w:r>
    </w:p>
    <w:p w:rsidR="00871E84" w:rsidRDefault="00871E84" w:rsidP="001A1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9D31CB" w:rsidRDefault="009D31CB" w:rsidP="001A1BA7">
      <w:pPr>
        <w:jc w:val="both"/>
      </w:pPr>
    </w:p>
    <w:sectPr w:rsidR="009D31CB" w:rsidSect="00B4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FBF"/>
    <w:multiLevelType w:val="hybridMultilevel"/>
    <w:tmpl w:val="7A905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296134"/>
    <w:rsid w:val="0000186E"/>
    <w:rsid w:val="00105399"/>
    <w:rsid w:val="00107E16"/>
    <w:rsid w:val="0013075B"/>
    <w:rsid w:val="0013230C"/>
    <w:rsid w:val="00157F70"/>
    <w:rsid w:val="0018125E"/>
    <w:rsid w:val="001A1BA7"/>
    <w:rsid w:val="00211ED4"/>
    <w:rsid w:val="00225B61"/>
    <w:rsid w:val="00230680"/>
    <w:rsid w:val="002462E9"/>
    <w:rsid w:val="0026192F"/>
    <w:rsid w:val="00296134"/>
    <w:rsid w:val="002D681D"/>
    <w:rsid w:val="00315082"/>
    <w:rsid w:val="00336D73"/>
    <w:rsid w:val="003451E8"/>
    <w:rsid w:val="0051167F"/>
    <w:rsid w:val="00513F54"/>
    <w:rsid w:val="00514BCE"/>
    <w:rsid w:val="005162C6"/>
    <w:rsid w:val="0051652F"/>
    <w:rsid w:val="00564DCB"/>
    <w:rsid w:val="005A573F"/>
    <w:rsid w:val="005A6FE6"/>
    <w:rsid w:val="005C04FB"/>
    <w:rsid w:val="005E2DCA"/>
    <w:rsid w:val="005E6BAE"/>
    <w:rsid w:val="0060212A"/>
    <w:rsid w:val="00604739"/>
    <w:rsid w:val="00637D6D"/>
    <w:rsid w:val="00662EFB"/>
    <w:rsid w:val="006D2E87"/>
    <w:rsid w:val="00777E67"/>
    <w:rsid w:val="007B631D"/>
    <w:rsid w:val="00871E84"/>
    <w:rsid w:val="0097516B"/>
    <w:rsid w:val="00992F5B"/>
    <w:rsid w:val="009D31CB"/>
    <w:rsid w:val="00AA5F49"/>
    <w:rsid w:val="00AB407A"/>
    <w:rsid w:val="00AD5533"/>
    <w:rsid w:val="00AF19A6"/>
    <w:rsid w:val="00B41C5C"/>
    <w:rsid w:val="00B6170C"/>
    <w:rsid w:val="00B91B5A"/>
    <w:rsid w:val="00BD6CC0"/>
    <w:rsid w:val="00C26D36"/>
    <w:rsid w:val="00C7206D"/>
    <w:rsid w:val="00CE19D7"/>
    <w:rsid w:val="00D14929"/>
    <w:rsid w:val="00DE3FA4"/>
    <w:rsid w:val="00DF558F"/>
    <w:rsid w:val="00E42F1C"/>
    <w:rsid w:val="00E5033C"/>
    <w:rsid w:val="00E80C5F"/>
    <w:rsid w:val="00F37704"/>
    <w:rsid w:val="00F53352"/>
    <w:rsid w:val="00F638FF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751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16B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ri.hr/files/vijesti/IZDAVA%C4%8CKI%20STANDARDI%20SVEU%C4%8CILI%C5%A0TA%20U%20RIJECI_final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i.hr/files/vijesti/IZDAVA%C4%8CKI%20STANDARDI%20SVEU%C4%8CILI%C5%A0TA%20U%20RIJECI_finalno.pdf" TargetMode="External"/><Relationship Id="rId5" Type="http://schemas.openxmlformats.org/officeDocument/2006/relationships/hyperlink" Target="http://izdavastvo.ffri.hr/wp-content/uploads/2016/07/ffrilogo-1.t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 Brusić</cp:lastModifiedBy>
  <cp:revision>39</cp:revision>
  <dcterms:created xsi:type="dcterms:W3CDTF">2016-03-23T21:59:00Z</dcterms:created>
  <dcterms:modified xsi:type="dcterms:W3CDTF">2016-07-21T07:31:00Z</dcterms:modified>
</cp:coreProperties>
</file>